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36155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76" w:lineRule="exact"/>
        <w:ind w:left="0" w:right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附件2</w:t>
      </w:r>
    </w:p>
    <w:p w14:paraId="2B9B8E03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76" w:lineRule="exact"/>
        <w:ind w:left="0" w:right="0"/>
        <w:jc w:val="both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 xml:space="preserve"> </w:t>
      </w:r>
    </w:p>
    <w:p w14:paraId="168D15DF">
      <w:pPr>
        <w:keepNext w:val="0"/>
        <w:keepLines w:val="0"/>
        <w:widowControl w:val="0"/>
        <w:suppressLineNumbers w:val="0"/>
        <w:wordWrap w:val="0"/>
        <w:snapToGrid w:val="0"/>
        <w:spacing w:before="0" w:beforeAutospacing="0" w:after="0" w:afterAutospacing="0" w:line="576" w:lineRule="exact"/>
        <w:ind w:left="0" w:right="0"/>
        <w:jc w:val="center"/>
        <w:textAlignment w:val="center"/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lang w:val="en-US" w:eastAsia="zh-CN" w:bidi="ar"/>
        </w:rPr>
        <w:t>代销视频型彩票展示体验中心形象建设参考</w:t>
      </w:r>
      <w:bookmarkEnd w:id="0"/>
    </w:p>
    <w:p w14:paraId="30AD0805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240" w:lineRule="atLeast"/>
        <w:ind w:left="0" w:right="0" w:firstLine="0" w:firstLineChars="0"/>
        <w:jc w:val="both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3DC1120E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240" w:lineRule="atLeast"/>
        <w:ind w:left="0" w:right="0" w:firstLine="0" w:firstLineChars="0"/>
        <w:jc w:val="center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5271135" cy="2367915"/>
            <wp:effectExtent l="0" t="0" r="5715" b="133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6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13F00C82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240" w:lineRule="atLeast"/>
        <w:ind w:left="0" w:right="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6C7FAD7D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76" w:lineRule="exact"/>
        <w:ind w:left="0" w:right="0"/>
        <w:jc w:val="both"/>
        <w:rPr>
          <w:rFonts w:hint="eastAsia" w:ascii="黑体" w:hAnsi="宋体" w:eastAsia="黑体" w:cs="黑体"/>
          <w:b w:val="0"/>
          <w:bCs w:val="0"/>
          <w:spacing w:val="0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spacing w:val="0"/>
          <w:kern w:val="2"/>
          <w:sz w:val="32"/>
          <w:szCs w:val="32"/>
          <w:lang w:val="en-US" w:eastAsia="zh-CN" w:bidi="ar"/>
        </w:rPr>
        <w:t xml:space="preserve"> </w:t>
      </w:r>
    </w:p>
    <w:p w14:paraId="43411569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76" w:lineRule="exact"/>
        <w:ind w:left="0" w:right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 xml:space="preserve"> </w:t>
      </w:r>
    </w:p>
    <w:p w14:paraId="4DCD14D1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76" w:lineRule="exact"/>
        <w:ind w:left="0" w:right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 xml:space="preserve"> </w:t>
      </w:r>
    </w:p>
    <w:p w14:paraId="1B68C99A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76" w:lineRule="exact"/>
        <w:ind w:left="0" w:right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 xml:space="preserve"> </w:t>
      </w:r>
    </w:p>
    <w:p w14:paraId="6D51340E">
      <w:pPr>
        <w:wordWrap w:val="0"/>
        <w:spacing w:line="240" w:lineRule="auto"/>
      </w:pPr>
    </w:p>
    <w:p w14:paraId="29AA9A1F">
      <w:pPr>
        <w:numPr>
          <w:ilvl w:val="0"/>
          <w:numId w:val="0"/>
        </w:numPr>
        <w:spacing w:line="360" w:lineRule="auto"/>
        <w:ind w:left="480" w:leftChars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79E00F6D"/>
    <w:sectPr>
      <w:footerReference r:id="rId4" w:type="first"/>
      <w:footerReference r:id="rId3" w:type="default"/>
      <w:pgSz w:w="11906" w:h="16838"/>
      <w:pgMar w:top="2098" w:right="1474" w:bottom="1984" w:left="1587" w:header="720" w:footer="720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B5A2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CEE36B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DVIrcsBAACd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VhS4rjFiV++f7v8+HX5+ZUs&#10;q9XrLFEfoMbMh4C5abjzA6bPfkBnZj6oaPMXORGMo8Dnq8BySETkR+vVel1hSGBsviA+e3weIqS3&#10;0luSjYZGnGARlp/eQxpT55Rczfl7bUyZonF/ORAze1jufewxW2nYDxOhvW/PyKfH4TfU4a5TYt45&#10;1DbvyWzE2djPxjFEfejKIuV6EG6PCZsoveUKI+xUGKdW2E0bltfiz3vJevyrt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Dw1SK3LAQAAn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CEE36B"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F2CA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5CCA1C"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5CCA1C"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55BA0"/>
    <w:rsid w:val="4BD5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2025-04-30T07:28:00Z</dcterms:created>
  <dc:creator>Mr.Wu</dc:creator>
  <cp:lastModifiedBy>Mr.Wu</cp:lastModifiedBy>
  <dcterms:modified xsi:type="dcterms:W3CDTF">2025-04-30T07:29:08Z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52E73A1DCA214651AD3C882C47C7B219_11</vt:lpwstr>
  </property>
  <property fmtid="{D5CDD505-2E9C-101B-9397-08002B2CF9AE}" pid="4" name="KSOTemplateDocerSaveRecord">
    <vt:lpwstr>eyJoZGlkIjoiODhmODQyODVkNDQzZDk3NTcwYTVmZjBiODM4OTk0NzIiLCJ1c2VySWQiOiI0NjE0OTM5NjgifQ==</vt:lpwstr>
  </property>
</Properties>
</file>